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86C" w:rsidRDefault="00FE086C" w:rsidP="00FE086C">
      <w:pPr>
        <w:spacing w:line="256" w:lineRule="auto"/>
      </w:pPr>
      <w:r>
        <w:rPr>
          <w:rFonts w:ascii="Times New Roman" w:eastAsia="Times New Roman" w:hAnsi="Times New Roman" w:cs="Times New Roman"/>
          <w:lang w:val="tt-RU"/>
        </w:rPr>
        <w:t>10.04.2020. Родной язык, 10 кл. Учитель: Ямалиева Л.Ф.</w:t>
      </w:r>
    </w:p>
    <w:p w:rsidR="00FE086C" w:rsidRDefault="00FE086C" w:rsidP="00FE086C">
      <w:pPr>
        <w:spacing w:line="256" w:lineRule="auto"/>
      </w:pPr>
      <w:r>
        <w:rPr>
          <w:rFonts w:ascii="Times New Roman" w:eastAsia="Times New Roman" w:hAnsi="Times New Roman" w:cs="Times New Roman"/>
          <w:lang w:val="tt-RU"/>
        </w:rPr>
        <w:t xml:space="preserve">Тема: </w:t>
      </w:r>
    </w:p>
    <w:p w:rsidR="00FE086C" w:rsidRDefault="00FE086C" w:rsidP="00FE086C">
      <w:pPr>
        <w:spacing w:line="256" w:lineRule="auto"/>
      </w:pPr>
      <w:r>
        <w:rPr>
          <w:rFonts w:ascii="Times New Roman" w:eastAsia="Times New Roman" w:hAnsi="Times New Roman" w:cs="Times New Roman"/>
          <w:lang w:val="tt-RU"/>
        </w:rPr>
        <w:t xml:space="preserve">Общие сведения о строении и образовании слов. Морфема как минимальная значимая единица языка. Способы словообразования в татарском языке. </w:t>
      </w:r>
    </w:p>
    <w:p w:rsidR="00FE086C" w:rsidRDefault="00FE086C" w:rsidP="00FE086C">
      <w:pPr>
        <w:spacing w:line="256" w:lineRule="auto"/>
      </w:pPr>
      <w:r>
        <w:rPr>
          <w:rFonts w:ascii="Times New Roman" w:eastAsia="Times New Roman" w:hAnsi="Times New Roman" w:cs="Times New Roman"/>
          <w:lang w:val="tt-RU"/>
        </w:rPr>
        <w:t xml:space="preserve">Задания:   </w:t>
      </w:r>
    </w:p>
    <w:p w:rsidR="00FE086C" w:rsidRDefault="00FE086C" w:rsidP="00FE086C">
      <w:pPr>
        <w:pStyle w:val="a4"/>
        <w:numPr>
          <w:ilvl w:val="0"/>
          <w:numId w:val="1"/>
        </w:numPr>
        <w:spacing w:line="256" w:lineRule="auto"/>
      </w:pPr>
      <w:r>
        <w:rPr>
          <w:rFonts w:ascii="Times New Roman" w:eastAsia="Times New Roman" w:hAnsi="Times New Roman" w:cs="Times New Roman"/>
          <w:lang w:val="tt-RU"/>
        </w:rPr>
        <w:t xml:space="preserve">Изучить материал по ссылке </w:t>
      </w:r>
      <w:r>
        <w:fldChar w:fldCharType="begin"/>
      </w:r>
      <w:r>
        <w:instrText xml:space="preserve"> HYPERLINK "http://tugan-tel.com/10.html" </w:instrText>
      </w:r>
      <w:r>
        <w:fldChar w:fldCharType="separate"/>
      </w:r>
      <w:r>
        <w:rPr>
          <w:rStyle w:val="a3"/>
          <w:rFonts w:ascii="Times New Roman" w:eastAsia="Times New Roman" w:hAnsi="Times New Roman" w:cs="Times New Roman"/>
          <w:color w:val="0563C1"/>
          <w:lang w:val="tt-RU"/>
        </w:rPr>
        <w:t>http://tugan-tel.com/10.html</w:t>
      </w:r>
      <w:r>
        <w:fldChar w:fldCharType="end"/>
      </w:r>
      <w:r>
        <w:rPr>
          <w:rFonts w:ascii="Times New Roman" w:eastAsia="Times New Roman" w:hAnsi="Times New Roman" w:cs="Times New Roman"/>
          <w:color w:val="0563C1"/>
          <w:u w:val="single"/>
          <w:lang w:val="tt-RU"/>
        </w:rPr>
        <w:t xml:space="preserve"> </w:t>
      </w:r>
    </w:p>
    <w:p w:rsidR="00FE086C" w:rsidRDefault="00FE086C" w:rsidP="00FE086C">
      <w:pPr>
        <w:spacing w:line="256" w:lineRule="auto"/>
      </w:pPr>
      <w:r>
        <w:rPr>
          <w:rFonts w:ascii="Times New Roman" w:eastAsia="Times New Roman" w:hAnsi="Times New Roman" w:cs="Times New Roman"/>
          <w:lang w:val="tt-RU"/>
        </w:rPr>
        <w:t>(Пункты 10.1, 10.2)</w:t>
      </w:r>
    </w:p>
    <w:p w:rsidR="00FE086C" w:rsidRDefault="00FE086C" w:rsidP="00FE086C">
      <w:pPr>
        <w:pStyle w:val="a4"/>
        <w:numPr>
          <w:ilvl w:val="0"/>
          <w:numId w:val="1"/>
        </w:numPr>
      </w:pPr>
      <w:r>
        <w:rPr>
          <w:rFonts w:ascii="Cambria" w:eastAsia="Cambria" w:hAnsi="Cambria" w:cs="Cambria"/>
          <w:lang w:val="tt-RU"/>
        </w:rPr>
        <w:t xml:space="preserve">Выполнить </w:t>
      </w:r>
      <w:r>
        <w:rPr>
          <w:rFonts w:ascii="Cambria" w:eastAsia="Cambria" w:hAnsi="Cambria" w:cs="Cambria"/>
          <w:lang w:val="en-US"/>
        </w:rPr>
        <w:t>УПРАЖНЕНИЕ</w:t>
      </w:r>
    </w:p>
    <w:p w:rsidR="00FE086C" w:rsidRDefault="00FE086C" w:rsidP="00FE086C">
      <w:r>
        <w:rPr>
          <w:rFonts w:ascii="Times New Roman" w:eastAsia="Times New Roman" w:hAnsi="Times New Roman" w:cs="Times New Roman"/>
        </w:rPr>
        <w:t>Присоедините к слову соответствующий аффикс и переведите:</w:t>
      </w:r>
    </w:p>
    <w:p w:rsidR="00FE086C" w:rsidRDefault="00FE086C" w:rsidP="00FE086C">
      <w:r>
        <w:rPr>
          <w:rFonts w:ascii="Times New Roman" w:eastAsia="Times New Roman" w:hAnsi="Times New Roman" w:cs="Times New Roman"/>
        </w:rPr>
        <w:t>-</w:t>
      </w:r>
      <w:proofErr w:type="spellStart"/>
      <w:r>
        <w:rPr>
          <w:rFonts w:ascii="Times New Roman" w:eastAsia="Times New Roman" w:hAnsi="Times New Roman" w:cs="Times New Roman"/>
        </w:rPr>
        <w:t>чы</w:t>
      </w:r>
      <w:proofErr w:type="spellEnd"/>
      <w:proofErr w:type="gramStart"/>
      <w:r>
        <w:rPr>
          <w:rFonts w:ascii="Times New Roman" w:eastAsia="Times New Roman" w:hAnsi="Times New Roman" w:cs="Times New Roman"/>
        </w:rPr>
        <w:t>/-</w:t>
      </w:r>
      <w:proofErr w:type="gramEnd"/>
      <w:r>
        <w:rPr>
          <w:rFonts w:ascii="Times New Roman" w:eastAsia="Times New Roman" w:hAnsi="Times New Roman" w:cs="Times New Roman"/>
        </w:rPr>
        <w:t xml:space="preserve">че: комбайн; балык (рыба); </w:t>
      </w:r>
      <w:proofErr w:type="spellStart"/>
      <w:r>
        <w:rPr>
          <w:rFonts w:ascii="Times New Roman" w:eastAsia="Times New Roman" w:hAnsi="Times New Roman" w:cs="Times New Roman"/>
        </w:rPr>
        <w:t>бакыр</w:t>
      </w:r>
      <w:proofErr w:type="spellEnd"/>
      <w:r>
        <w:rPr>
          <w:rFonts w:ascii="Times New Roman" w:eastAsia="Times New Roman" w:hAnsi="Times New Roman" w:cs="Times New Roman"/>
        </w:rPr>
        <w:t xml:space="preserve"> (медь); </w:t>
      </w:r>
      <w:proofErr w:type="spellStart"/>
      <w:r>
        <w:rPr>
          <w:rFonts w:ascii="Times New Roman" w:eastAsia="Times New Roman" w:hAnsi="Times New Roman" w:cs="Times New Roman"/>
        </w:rPr>
        <w:t>җинаять</w:t>
      </w:r>
      <w:proofErr w:type="spellEnd"/>
      <w:r>
        <w:rPr>
          <w:rFonts w:ascii="Times New Roman" w:eastAsia="Times New Roman" w:hAnsi="Times New Roman" w:cs="Times New Roman"/>
        </w:rPr>
        <w:t xml:space="preserve"> (преступление); кран; </w:t>
      </w:r>
      <w:proofErr w:type="spellStart"/>
      <w:r>
        <w:rPr>
          <w:rFonts w:ascii="Times New Roman" w:eastAsia="Times New Roman" w:hAnsi="Times New Roman" w:cs="Times New Roman"/>
        </w:rPr>
        <w:t>күмер</w:t>
      </w:r>
      <w:proofErr w:type="spellEnd"/>
      <w:r>
        <w:rPr>
          <w:rFonts w:ascii="Times New Roman" w:eastAsia="Times New Roman" w:hAnsi="Times New Roman" w:cs="Times New Roman"/>
        </w:rPr>
        <w:t xml:space="preserve"> (уголь); </w:t>
      </w:r>
      <w:proofErr w:type="spellStart"/>
      <w:r>
        <w:rPr>
          <w:rFonts w:ascii="Times New Roman" w:eastAsia="Times New Roman" w:hAnsi="Times New Roman" w:cs="Times New Roman"/>
        </w:rPr>
        <w:t>лачын</w:t>
      </w:r>
      <w:proofErr w:type="spellEnd"/>
      <w:r>
        <w:rPr>
          <w:rFonts w:ascii="Times New Roman" w:eastAsia="Times New Roman" w:hAnsi="Times New Roman" w:cs="Times New Roman"/>
        </w:rPr>
        <w:t xml:space="preserve"> (сокол); </w:t>
      </w:r>
      <w:proofErr w:type="spellStart"/>
      <w:r>
        <w:rPr>
          <w:rFonts w:ascii="Times New Roman" w:eastAsia="Times New Roman" w:hAnsi="Times New Roman" w:cs="Times New Roman"/>
        </w:rPr>
        <w:t>куян</w:t>
      </w:r>
      <w:proofErr w:type="spellEnd"/>
      <w:r>
        <w:rPr>
          <w:rFonts w:ascii="Times New Roman" w:eastAsia="Times New Roman" w:hAnsi="Times New Roman" w:cs="Times New Roman"/>
        </w:rPr>
        <w:t xml:space="preserve"> (заяц, кролик); музей;</w:t>
      </w:r>
    </w:p>
    <w:p w:rsidR="00FE086C" w:rsidRDefault="00FE086C" w:rsidP="00FE086C">
      <w:r>
        <w:rPr>
          <w:rFonts w:ascii="Times New Roman" w:eastAsia="Times New Roman" w:hAnsi="Times New Roman" w:cs="Times New Roman"/>
        </w:rPr>
        <w:t>-лык</w:t>
      </w:r>
      <w:proofErr w:type="gramStart"/>
      <w:r>
        <w:rPr>
          <w:rFonts w:ascii="Times New Roman" w:eastAsia="Times New Roman" w:hAnsi="Times New Roman" w:cs="Times New Roman"/>
        </w:rPr>
        <w:t>/-</w:t>
      </w:r>
      <w:proofErr w:type="gramEnd"/>
      <w:r>
        <w:rPr>
          <w:rFonts w:ascii="Times New Roman" w:eastAsia="Times New Roman" w:hAnsi="Times New Roman" w:cs="Times New Roman"/>
        </w:rPr>
        <w:t xml:space="preserve">лек: мин; </w:t>
      </w:r>
      <w:proofErr w:type="spellStart"/>
      <w:r>
        <w:rPr>
          <w:rFonts w:ascii="Times New Roman" w:eastAsia="Times New Roman" w:hAnsi="Times New Roman" w:cs="Times New Roman"/>
        </w:rPr>
        <w:t>юк</w:t>
      </w:r>
      <w:proofErr w:type="spellEnd"/>
      <w:r>
        <w:rPr>
          <w:rFonts w:ascii="Times New Roman" w:eastAsia="Times New Roman" w:hAnsi="Times New Roman" w:cs="Times New Roman"/>
        </w:rPr>
        <w:t xml:space="preserve">; каты (твердый); </w:t>
      </w:r>
      <w:proofErr w:type="spellStart"/>
      <w:r>
        <w:rPr>
          <w:rFonts w:ascii="Times New Roman" w:eastAsia="Times New Roman" w:hAnsi="Times New Roman" w:cs="Times New Roman"/>
        </w:rPr>
        <w:t>патша</w:t>
      </w:r>
      <w:proofErr w:type="spellEnd"/>
      <w:r>
        <w:rPr>
          <w:rFonts w:ascii="Times New Roman" w:eastAsia="Times New Roman" w:hAnsi="Times New Roman" w:cs="Times New Roman"/>
        </w:rPr>
        <w:t xml:space="preserve"> (царь); </w:t>
      </w:r>
      <w:proofErr w:type="spellStart"/>
      <w:r>
        <w:rPr>
          <w:rFonts w:ascii="Times New Roman" w:eastAsia="Times New Roman" w:hAnsi="Times New Roman" w:cs="Times New Roman"/>
        </w:rPr>
        <w:t>аксак</w:t>
      </w:r>
      <w:proofErr w:type="spellEnd"/>
      <w:r>
        <w:rPr>
          <w:rFonts w:ascii="Times New Roman" w:eastAsia="Times New Roman" w:hAnsi="Times New Roman" w:cs="Times New Roman"/>
        </w:rPr>
        <w:t xml:space="preserve"> (хромой); </w:t>
      </w:r>
      <w:proofErr w:type="spellStart"/>
      <w:r>
        <w:rPr>
          <w:rFonts w:ascii="Times New Roman" w:eastAsia="Times New Roman" w:hAnsi="Times New Roman" w:cs="Times New Roman"/>
        </w:rPr>
        <w:t>ата</w:t>
      </w:r>
      <w:proofErr w:type="spellEnd"/>
      <w:r>
        <w:rPr>
          <w:rFonts w:ascii="Times New Roman" w:eastAsia="Times New Roman" w:hAnsi="Times New Roman" w:cs="Times New Roman"/>
        </w:rPr>
        <w:t xml:space="preserve"> (отец); ректор; </w:t>
      </w:r>
      <w:proofErr w:type="spellStart"/>
      <w:r>
        <w:rPr>
          <w:rFonts w:ascii="Times New Roman" w:eastAsia="Times New Roman" w:hAnsi="Times New Roman" w:cs="Times New Roman"/>
        </w:rPr>
        <w:t>рәис</w:t>
      </w:r>
      <w:proofErr w:type="spellEnd"/>
      <w:r>
        <w:rPr>
          <w:rFonts w:ascii="Times New Roman" w:eastAsia="Times New Roman" w:hAnsi="Times New Roman" w:cs="Times New Roman"/>
        </w:rPr>
        <w:t xml:space="preserve"> (председатель); </w:t>
      </w:r>
      <w:proofErr w:type="spellStart"/>
      <w:r>
        <w:rPr>
          <w:rFonts w:ascii="Times New Roman" w:eastAsia="Times New Roman" w:hAnsi="Times New Roman" w:cs="Times New Roman"/>
        </w:rPr>
        <w:t>җылы</w:t>
      </w:r>
      <w:proofErr w:type="spellEnd"/>
      <w:r>
        <w:rPr>
          <w:rFonts w:ascii="Times New Roman" w:eastAsia="Times New Roman" w:hAnsi="Times New Roman" w:cs="Times New Roman"/>
        </w:rPr>
        <w:t xml:space="preserve"> (теплый);</w:t>
      </w:r>
    </w:p>
    <w:p w:rsidR="00FE086C" w:rsidRDefault="00FE086C" w:rsidP="00FE086C">
      <w:r>
        <w:rPr>
          <w:rFonts w:ascii="Times New Roman" w:eastAsia="Times New Roman" w:hAnsi="Times New Roman" w:cs="Times New Roman"/>
        </w:rPr>
        <w:t>-</w:t>
      </w:r>
      <w:proofErr w:type="spellStart"/>
      <w:r>
        <w:rPr>
          <w:rFonts w:ascii="Times New Roman" w:eastAsia="Times New Roman" w:hAnsi="Times New Roman" w:cs="Times New Roman"/>
        </w:rPr>
        <w:t>лы</w:t>
      </w:r>
      <w:proofErr w:type="spellEnd"/>
      <w:proofErr w:type="gramStart"/>
      <w:r>
        <w:rPr>
          <w:rFonts w:ascii="Times New Roman" w:eastAsia="Times New Roman" w:hAnsi="Times New Roman" w:cs="Times New Roman"/>
        </w:rPr>
        <w:t>/-</w:t>
      </w:r>
      <w:proofErr w:type="spellStart"/>
      <w:proofErr w:type="gramEnd"/>
      <w:r>
        <w:rPr>
          <w:rFonts w:ascii="Times New Roman" w:eastAsia="Times New Roman" w:hAnsi="Times New Roman" w:cs="Times New Roman"/>
        </w:rPr>
        <w:t>ле</w:t>
      </w:r>
      <w:proofErr w:type="spellEnd"/>
      <w:r>
        <w:rPr>
          <w:rFonts w:ascii="Times New Roman" w:eastAsia="Times New Roman" w:hAnsi="Times New Roman" w:cs="Times New Roman"/>
        </w:rPr>
        <w:t xml:space="preserve">: Африка; Казан; Россия; Омск (После основы на </w:t>
      </w:r>
      <w:proofErr w:type="gramStart"/>
      <w:r>
        <w:rPr>
          <w:rFonts w:ascii="Times New Roman" w:eastAsia="Times New Roman" w:hAnsi="Times New Roman" w:cs="Times New Roman"/>
        </w:rPr>
        <w:t>–</w:t>
      </w:r>
      <w:proofErr w:type="spellStart"/>
      <w:r>
        <w:rPr>
          <w:rFonts w:ascii="Times New Roman" w:eastAsia="Times New Roman" w:hAnsi="Times New Roman" w:cs="Times New Roman"/>
        </w:rPr>
        <w:t>с</w:t>
      </w:r>
      <w:proofErr w:type="gramEnd"/>
      <w:r>
        <w:rPr>
          <w:rFonts w:ascii="Times New Roman" w:eastAsia="Times New Roman" w:hAnsi="Times New Roman" w:cs="Times New Roman"/>
        </w:rPr>
        <w:t>к</w:t>
      </w:r>
      <w:proofErr w:type="spellEnd"/>
      <w:r>
        <w:rPr>
          <w:rFonts w:ascii="Times New Roman" w:eastAsia="Times New Roman" w:hAnsi="Times New Roman" w:cs="Times New Roman"/>
        </w:rPr>
        <w:t xml:space="preserve"> добавляется соединительная гласная и: Омск – </w:t>
      </w:r>
      <w:proofErr w:type="spellStart"/>
      <w:r>
        <w:rPr>
          <w:rFonts w:ascii="Times New Roman" w:eastAsia="Times New Roman" w:hAnsi="Times New Roman" w:cs="Times New Roman"/>
        </w:rPr>
        <w:t>омскилы</w:t>
      </w:r>
      <w:proofErr w:type="spellEnd"/>
      <w:r>
        <w:rPr>
          <w:rFonts w:ascii="Times New Roman" w:eastAsia="Times New Roman" w:hAnsi="Times New Roman" w:cs="Times New Roman"/>
        </w:rPr>
        <w:t>.); Курск; Пермь; Архангельск;</w:t>
      </w:r>
    </w:p>
    <w:p w:rsidR="00FE086C" w:rsidRDefault="00FE086C" w:rsidP="00FE086C">
      <w:r>
        <w:rPr>
          <w:rFonts w:ascii="Times New Roman" w:eastAsia="Times New Roman" w:hAnsi="Times New Roman" w:cs="Times New Roman"/>
        </w:rPr>
        <w:t>-</w:t>
      </w:r>
      <w:proofErr w:type="spellStart"/>
      <w:r>
        <w:rPr>
          <w:rFonts w:ascii="Times New Roman" w:eastAsia="Times New Roman" w:hAnsi="Times New Roman" w:cs="Times New Roman"/>
        </w:rPr>
        <w:t>лы</w:t>
      </w:r>
      <w:proofErr w:type="spellEnd"/>
      <w:proofErr w:type="gramStart"/>
      <w:r>
        <w:rPr>
          <w:rFonts w:ascii="Times New Roman" w:eastAsia="Times New Roman" w:hAnsi="Times New Roman" w:cs="Times New Roman"/>
        </w:rPr>
        <w:t>/-</w:t>
      </w:r>
      <w:proofErr w:type="spellStart"/>
      <w:proofErr w:type="gramEnd"/>
      <w:r>
        <w:rPr>
          <w:rFonts w:ascii="Times New Roman" w:eastAsia="Times New Roman" w:hAnsi="Times New Roman" w:cs="Times New Roman"/>
        </w:rPr>
        <w:t>ле</w:t>
      </w:r>
      <w:proofErr w:type="spellEnd"/>
      <w:r>
        <w:rPr>
          <w:rFonts w:ascii="Times New Roman" w:eastAsia="Times New Roman" w:hAnsi="Times New Roman" w:cs="Times New Roman"/>
        </w:rPr>
        <w:t xml:space="preserve">: </w:t>
      </w:r>
      <w:proofErr w:type="spellStart"/>
      <w:r>
        <w:rPr>
          <w:rFonts w:ascii="Times New Roman" w:eastAsia="Times New Roman" w:hAnsi="Times New Roman" w:cs="Times New Roman"/>
        </w:rPr>
        <w:t>ачу</w:t>
      </w:r>
      <w:proofErr w:type="spellEnd"/>
      <w:r>
        <w:rPr>
          <w:rFonts w:ascii="Times New Roman" w:eastAsia="Times New Roman" w:hAnsi="Times New Roman" w:cs="Times New Roman"/>
        </w:rPr>
        <w:t xml:space="preserve"> (гнев); </w:t>
      </w:r>
      <w:proofErr w:type="spellStart"/>
      <w:r>
        <w:rPr>
          <w:rFonts w:ascii="Times New Roman" w:eastAsia="Times New Roman" w:hAnsi="Times New Roman" w:cs="Times New Roman"/>
        </w:rPr>
        <w:t>кайгы</w:t>
      </w:r>
      <w:proofErr w:type="spellEnd"/>
      <w:r>
        <w:rPr>
          <w:rFonts w:ascii="Times New Roman" w:eastAsia="Times New Roman" w:hAnsi="Times New Roman" w:cs="Times New Roman"/>
        </w:rPr>
        <w:t xml:space="preserve"> (горе); </w:t>
      </w:r>
      <w:proofErr w:type="spellStart"/>
      <w:r>
        <w:rPr>
          <w:rFonts w:ascii="Times New Roman" w:eastAsia="Times New Roman" w:hAnsi="Times New Roman" w:cs="Times New Roman"/>
        </w:rPr>
        <w:t>җил</w:t>
      </w:r>
      <w:proofErr w:type="spellEnd"/>
      <w:r>
        <w:rPr>
          <w:rFonts w:ascii="Times New Roman" w:eastAsia="Times New Roman" w:hAnsi="Times New Roman" w:cs="Times New Roman"/>
        </w:rPr>
        <w:t xml:space="preserve"> (ветер); </w:t>
      </w:r>
      <w:proofErr w:type="spellStart"/>
      <w:r>
        <w:rPr>
          <w:rFonts w:ascii="Times New Roman" w:eastAsia="Times New Roman" w:hAnsi="Times New Roman" w:cs="Times New Roman"/>
        </w:rPr>
        <w:t>сөяк</w:t>
      </w:r>
      <w:proofErr w:type="spellEnd"/>
      <w:r>
        <w:rPr>
          <w:rFonts w:ascii="Times New Roman" w:eastAsia="Times New Roman" w:hAnsi="Times New Roman" w:cs="Times New Roman"/>
        </w:rPr>
        <w:t xml:space="preserve"> (кость); </w:t>
      </w:r>
      <w:proofErr w:type="spellStart"/>
      <w:r>
        <w:rPr>
          <w:rFonts w:ascii="Times New Roman" w:eastAsia="Times New Roman" w:hAnsi="Times New Roman" w:cs="Times New Roman"/>
        </w:rPr>
        <w:t>сөт</w:t>
      </w:r>
      <w:proofErr w:type="spellEnd"/>
      <w:r>
        <w:rPr>
          <w:rFonts w:ascii="Times New Roman" w:eastAsia="Times New Roman" w:hAnsi="Times New Roman" w:cs="Times New Roman"/>
        </w:rPr>
        <w:t xml:space="preserve"> (молоко); мускул; броня; квадрат; </w:t>
      </w:r>
      <w:proofErr w:type="spellStart"/>
      <w:r>
        <w:rPr>
          <w:rFonts w:ascii="Times New Roman" w:eastAsia="Times New Roman" w:hAnsi="Times New Roman" w:cs="Times New Roman"/>
        </w:rPr>
        <w:t>сагыну</w:t>
      </w:r>
      <w:proofErr w:type="spellEnd"/>
      <w:r>
        <w:rPr>
          <w:rFonts w:ascii="Times New Roman" w:eastAsia="Times New Roman" w:hAnsi="Times New Roman" w:cs="Times New Roman"/>
        </w:rPr>
        <w:t xml:space="preserve"> (тоска).</w:t>
      </w:r>
    </w:p>
    <w:p w:rsidR="00700C1E" w:rsidRPr="00FE086C" w:rsidRDefault="00FE086C" w:rsidP="00FE086C">
      <w:pPr>
        <w:pStyle w:val="a4"/>
        <w:numPr>
          <w:ilvl w:val="0"/>
          <w:numId w:val="1"/>
        </w:numPr>
        <w:spacing w:line="256" w:lineRule="auto"/>
        <w:rPr>
          <w:rFonts w:ascii="Times New Roman" w:hAnsi="Times New Roman" w:cs="Times New Roman"/>
        </w:rPr>
      </w:pPr>
      <w:r w:rsidRPr="00FE086C">
        <w:rPr>
          <w:rFonts w:ascii="Times New Roman" w:eastAsia="Times New Roman" w:hAnsi="Times New Roman" w:cs="Times New Roman"/>
          <w:lang w:val="tt-RU"/>
        </w:rPr>
        <w:t xml:space="preserve">Дом.задание: Составить небольшой рассказ (5-7 предложений) на свободную тему, употребляя разные способы словообразования. </w:t>
      </w:r>
    </w:p>
    <w:p w:rsidR="00FE086C" w:rsidRPr="00FE086C" w:rsidRDefault="00FE086C" w:rsidP="00FE086C">
      <w:pPr>
        <w:pStyle w:val="a4"/>
        <w:spacing w:line="256" w:lineRule="auto"/>
        <w:rPr>
          <w:rFonts w:ascii="Times New Roman" w:hAnsi="Times New Roman" w:cs="Times New Roman"/>
        </w:rPr>
      </w:pPr>
      <w:r w:rsidRPr="00FE086C">
        <w:rPr>
          <w:rFonts w:ascii="Times New Roman" w:hAnsi="Times New Roman" w:cs="Times New Roman"/>
          <w:b/>
        </w:rPr>
        <w:t xml:space="preserve">Выслать фото тетради с выполненным заданием до18.00час.  </w:t>
      </w:r>
      <w:r w:rsidRPr="00FE086C">
        <w:rPr>
          <w:rFonts w:ascii="Times New Roman" w:hAnsi="Times New Roman" w:cs="Times New Roman"/>
          <w:b/>
          <w:lang w:val="tt-RU"/>
        </w:rPr>
        <w:t xml:space="preserve"> 10 </w:t>
      </w:r>
      <w:r w:rsidRPr="00FE086C">
        <w:rPr>
          <w:rFonts w:ascii="Times New Roman" w:hAnsi="Times New Roman" w:cs="Times New Roman"/>
          <w:b/>
        </w:rPr>
        <w:t xml:space="preserve">апреля по приложению </w:t>
      </w:r>
      <w:proofErr w:type="spellStart"/>
      <w:r w:rsidRPr="00FE086C">
        <w:rPr>
          <w:rFonts w:ascii="Times New Roman" w:hAnsi="Times New Roman" w:cs="Times New Roman"/>
          <w:b/>
        </w:rPr>
        <w:t>WhatsApp</w:t>
      </w:r>
      <w:proofErr w:type="spellEnd"/>
      <w:r w:rsidRPr="00FE086C">
        <w:rPr>
          <w:rFonts w:ascii="Times New Roman" w:hAnsi="Times New Roman" w:cs="Times New Roman"/>
        </w:rPr>
        <w:t xml:space="preserve">  </w:t>
      </w:r>
      <w:r w:rsidRPr="00FE086C">
        <w:rPr>
          <w:rFonts w:ascii="Times New Roman" w:hAnsi="Times New Roman" w:cs="Times New Roman"/>
          <w:lang w:val="tt-RU"/>
        </w:rPr>
        <w:t>н</w:t>
      </w:r>
      <w:r w:rsidRPr="00FE086C">
        <w:rPr>
          <w:rFonts w:ascii="Times New Roman" w:hAnsi="Times New Roman" w:cs="Times New Roman"/>
        </w:rPr>
        <w:t>а номер: 89586284512</w:t>
      </w:r>
      <w:r w:rsidRPr="00FE086C">
        <w:rPr>
          <w:rFonts w:ascii="Times New Roman" w:hAnsi="Times New Roman" w:cs="Times New Roman"/>
          <w:lang w:val="tt-RU"/>
        </w:rPr>
        <w:t xml:space="preserve"> или на элект. почту: </w:t>
      </w:r>
      <w:bookmarkStart w:id="0" w:name="_GoBack"/>
      <w:r w:rsidRPr="00FE086C">
        <w:rPr>
          <w:rFonts w:ascii="Times New Roman" w:hAnsi="Times New Roman" w:cs="Times New Roman"/>
        </w:rPr>
        <w:fldChar w:fldCharType="begin"/>
      </w:r>
      <w:r w:rsidRPr="00FE086C">
        <w:rPr>
          <w:rFonts w:ascii="Times New Roman" w:hAnsi="Times New Roman" w:cs="Times New Roman"/>
        </w:rPr>
        <w:instrText xml:space="preserve"> HYPERLINK "mailto:3921000214@edu.tatar.ru" </w:instrText>
      </w:r>
      <w:r w:rsidRPr="00FE086C">
        <w:rPr>
          <w:rFonts w:ascii="Times New Roman" w:hAnsi="Times New Roman" w:cs="Times New Roman"/>
        </w:rPr>
        <w:fldChar w:fldCharType="separate"/>
      </w:r>
      <w:r w:rsidRPr="00FE086C">
        <w:rPr>
          <w:rStyle w:val="a3"/>
          <w:rFonts w:ascii="Times New Roman" w:hAnsi="Times New Roman" w:cs="Times New Roman"/>
          <w:color w:val="2A6496"/>
          <w:shd w:val="clear" w:color="auto" w:fill="FFFFFF"/>
        </w:rPr>
        <w:t>3921000214@edu.tatar.ru</w:t>
      </w:r>
      <w:r w:rsidRPr="00FE086C">
        <w:rPr>
          <w:rStyle w:val="a3"/>
          <w:rFonts w:ascii="Times New Roman" w:hAnsi="Times New Roman" w:cs="Times New Roman"/>
          <w:color w:val="2A6496"/>
          <w:shd w:val="clear" w:color="auto" w:fill="FFFFFF"/>
        </w:rPr>
        <w:fldChar w:fldCharType="end"/>
      </w:r>
      <w:bookmarkEnd w:id="0"/>
    </w:p>
    <w:sectPr w:rsidR="00FE086C" w:rsidRPr="00FE0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82D43"/>
    <w:multiLevelType w:val="hybridMultilevel"/>
    <w:tmpl w:val="612A228E"/>
    <w:lvl w:ilvl="0" w:tplc="F7E8284E">
      <w:start w:val="1"/>
      <w:numFmt w:val="decimal"/>
      <w:lvlText w:val="%1."/>
      <w:lvlJc w:val="left"/>
      <w:pPr>
        <w:ind w:left="720" w:hanging="360"/>
      </w:pPr>
    </w:lvl>
    <w:lvl w:ilvl="1" w:tplc="C67E7844">
      <w:start w:val="1"/>
      <w:numFmt w:val="lowerLetter"/>
      <w:lvlText w:val="%2."/>
      <w:lvlJc w:val="left"/>
      <w:pPr>
        <w:ind w:left="1440" w:hanging="360"/>
      </w:pPr>
    </w:lvl>
    <w:lvl w:ilvl="2" w:tplc="52E816A8">
      <w:start w:val="1"/>
      <w:numFmt w:val="lowerRoman"/>
      <w:lvlText w:val="%3."/>
      <w:lvlJc w:val="right"/>
      <w:pPr>
        <w:ind w:left="2160" w:hanging="180"/>
      </w:pPr>
    </w:lvl>
    <w:lvl w:ilvl="3" w:tplc="A7E68D88">
      <w:start w:val="1"/>
      <w:numFmt w:val="decimal"/>
      <w:lvlText w:val="%4."/>
      <w:lvlJc w:val="left"/>
      <w:pPr>
        <w:ind w:left="2880" w:hanging="360"/>
      </w:pPr>
    </w:lvl>
    <w:lvl w:ilvl="4" w:tplc="FF2036B4">
      <w:start w:val="1"/>
      <w:numFmt w:val="lowerLetter"/>
      <w:lvlText w:val="%5."/>
      <w:lvlJc w:val="left"/>
      <w:pPr>
        <w:ind w:left="3600" w:hanging="360"/>
      </w:pPr>
    </w:lvl>
    <w:lvl w:ilvl="5" w:tplc="E5A6B85E">
      <w:start w:val="1"/>
      <w:numFmt w:val="lowerRoman"/>
      <w:lvlText w:val="%6."/>
      <w:lvlJc w:val="right"/>
      <w:pPr>
        <w:ind w:left="4320" w:hanging="180"/>
      </w:pPr>
    </w:lvl>
    <w:lvl w:ilvl="6" w:tplc="612C6744">
      <w:start w:val="1"/>
      <w:numFmt w:val="decimal"/>
      <w:lvlText w:val="%7."/>
      <w:lvlJc w:val="left"/>
      <w:pPr>
        <w:ind w:left="5040" w:hanging="360"/>
      </w:pPr>
    </w:lvl>
    <w:lvl w:ilvl="7" w:tplc="2FFC6112">
      <w:start w:val="1"/>
      <w:numFmt w:val="lowerLetter"/>
      <w:lvlText w:val="%8."/>
      <w:lvlJc w:val="left"/>
      <w:pPr>
        <w:ind w:left="5760" w:hanging="360"/>
      </w:pPr>
    </w:lvl>
    <w:lvl w:ilvl="8" w:tplc="52EA536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86C"/>
    <w:rsid w:val="00700C1E"/>
    <w:rsid w:val="00FE0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t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t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86C"/>
    <w:pPr>
      <w:spacing w:after="0" w:line="240" w:lineRule="auto"/>
    </w:pPr>
    <w:rPr>
      <w:rFonts w:eastAsiaTheme="minorEastAsia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086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E08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t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86C"/>
    <w:pPr>
      <w:spacing w:after="0" w:line="240" w:lineRule="auto"/>
    </w:pPr>
    <w:rPr>
      <w:rFonts w:eastAsiaTheme="minorEastAsia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086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E08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4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ямалиева</dc:creator>
  <cp:lastModifiedBy>ямалиева</cp:lastModifiedBy>
  <cp:revision>1</cp:revision>
  <dcterms:created xsi:type="dcterms:W3CDTF">2020-04-09T15:16:00Z</dcterms:created>
  <dcterms:modified xsi:type="dcterms:W3CDTF">2020-04-09T15:19:00Z</dcterms:modified>
</cp:coreProperties>
</file>